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53" w:rsidRDefault="00B15E53" w:rsidP="00B15E53">
      <w:pPr>
        <w:rPr>
          <w:rFonts w:eastAsia="Times New Roman"/>
          <w:sz w:val="18"/>
          <w:szCs w:val="18"/>
        </w:rPr>
      </w:pPr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B06236">
        <w:rPr>
          <w:rFonts w:eastAsia="Times New Roman"/>
          <w:b/>
          <w:bCs/>
        </w:rPr>
        <w:t>9</w:t>
      </w:r>
      <w:r w:rsidR="00E64345">
        <w:rPr>
          <w:rFonts w:eastAsia="Times New Roman"/>
          <w:b/>
          <w:bCs/>
        </w:rPr>
        <w:t>/ZO/20</w:t>
      </w:r>
      <w:r w:rsidR="00D10605">
        <w:rPr>
          <w:rFonts w:eastAsia="Times New Roman"/>
          <w:b/>
          <w:bCs/>
        </w:rPr>
        <w:t>2</w:t>
      </w:r>
      <w:r w:rsidR="00B06236">
        <w:rPr>
          <w:rFonts w:eastAsia="Times New Roman"/>
          <w:b/>
          <w:bCs/>
        </w:rPr>
        <w:t>2</w:t>
      </w:r>
      <w:r>
        <w:rPr>
          <w:sz w:val="22"/>
          <w:szCs w:val="22"/>
        </w:rPr>
        <w:t xml:space="preserve">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0" w:name="OLE_LINK1"/>
      <w:bookmarkStart w:id="1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556329">
        <w:rPr>
          <w:b/>
          <w:bCs/>
        </w:rPr>
        <w:t xml:space="preserve"> w 2</w:t>
      </w:r>
      <w:r w:rsidR="00D10605">
        <w:rPr>
          <w:b/>
          <w:bCs/>
        </w:rPr>
        <w:t>02</w:t>
      </w:r>
      <w:r w:rsidR="00B06236">
        <w:rPr>
          <w:b/>
          <w:bCs/>
        </w:rPr>
        <w:t>3</w:t>
      </w:r>
      <w:r w:rsidR="00556329">
        <w:rPr>
          <w:b/>
          <w:bCs/>
        </w:rPr>
        <w:t xml:space="preserve"> r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0"/>
      <w:bookmarkEnd w:id="1"/>
    </w:p>
    <w:p w:rsidR="00B15E53" w:rsidRDefault="00B15E53" w:rsidP="00B15E53">
      <w:pPr>
        <w:ind w:left="556"/>
      </w:pPr>
    </w:p>
    <w:p w:rsidR="00B15E53" w:rsidRDefault="00B15E53" w:rsidP="00B15E53">
      <w:pPr>
        <w:jc w:val="both"/>
        <w:rPr>
          <w:b/>
          <w:sz w:val="22"/>
          <w:szCs w:val="22"/>
        </w:rPr>
      </w:pPr>
      <w:bookmarkStart w:id="2" w:name="_GoBack"/>
      <w:bookmarkEnd w:id="2"/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EC0A59" w:rsidRPr="00EC0A59">
        <w:rPr>
          <w:b/>
        </w:rPr>
        <w:t>01.01.20</w:t>
      </w:r>
      <w:r w:rsidR="00D10605">
        <w:rPr>
          <w:b/>
        </w:rPr>
        <w:t>2</w:t>
      </w:r>
      <w:r w:rsidR="00B06236">
        <w:rPr>
          <w:b/>
        </w:rPr>
        <w:t>3</w:t>
      </w:r>
      <w:r>
        <w:t xml:space="preserve">do dnia:  </w:t>
      </w:r>
      <w:r w:rsidR="00E64345">
        <w:rPr>
          <w:b/>
        </w:rPr>
        <w:t>31.12.20</w:t>
      </w:r>
      <w:r w:rsidR="00D10605">
        <w:rPr>
          <w:b/>
        </w:rPr>
        <w:t>2</w:t>
      </w:r>
      <w:r w:rsidR="00B06236">
        <w:rPr>
          <w:b/>
        </w:rPr>
        <w:t>3</w:t>
      </w:r>
      <w:r w:rsidR="00144879" w:rsidRPr="00144879">
        <w:rPr>
          <w:b/>
        </w:rPr>
        <w:t xml:space="preserve"> r.</w:t>
      </w:r>
      <w:r>
        <w:rPr>
          <w:b/>
        </w:rPr>
        <w:t xml:space="preserve">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:rsidTr="00FA4155">
        <w:trPr>
          <w:trHeight w:val="713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:rsidTr="00FA4155">
        <w:trPr>
          <w:trHeight w:val="41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Przywrócenie sprawności punktu świetlnego ze źródłem światła sodowym lub </w:t>
            </w:r>
            <w:r w:rsidR="004050ED">
              <w:rPr>
                <w:rFonts w:cs="Times New Roman"/>
                <w:sz w:val="22"/>
                <w:szCs w:val="22"/>
              </w:rPr>
              <w:t>LED</w:t>
            </w:r>
            <w:r w:rsidRPr="00FA4155">
              <w:rPr>
                <w:rFonts w:cs="Times New Roman"/>
                <w:sz w:val="22"/>
                <w:szCs w:val="22"/>
              </w:rPr>
              <w:t xml:space="preserve"> w oprawach oświetlenia drogowego lub parkowego.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6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Wymiana/montaż, klosza/pokrywy/daszka oprawy </w:t>
            </w:r>
            <w:r w:rsidR="00AF4410">
              <w:rPr>
                <w:rFonts w:cs="Times New Roman"/>
                <w:sz w:val="22"/>
                <w:szCs w:val="22"/>
              </w:rPr>
              <w:t>parkowej LED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:rsidR="00FA4155" w:rsidRPr="00FA4155" w:rsidRDefault="00AF4410" w:rsidP="00E4204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Dojazd do miejsca zgłoszenia awarii w celu weryfi</w:t>
            </w:r>
            <w:r w:rsidR="00A82B65">
              <w:rPr>
                <w:rFonts w:cs="Times New Roman"/>
                <w:sz w:val="22"/>
                <w:szCs w:val="22"/>
              </w:rPr>
              <w:t xml:space="preserve">kacji zgłoszenia bez naprawy 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92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15.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17.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3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:rsidR="00144879" w:rsidRDefault="00144879" w:rsidP="00144879">
      <w:pPr>
        <w:jc w:val="both"/>
        <w:rPr>
          <w:sz w:val="22"/>
          <w:szCs w:val="22"/>
        </w:rPr>
      </w:pP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0ED27" wp14:editId="05E6CF6E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425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075C6" wp14:editId="46A2D2FE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F90B3"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:rsidR="00036FA5" w:rsidRDefault="00036FA5" w:rsidP="00B15E53">
      <w:pPr>
        <w:pStyle w:val="Akapitzlist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2"/>
        <w:gridCol w:w="7140"/>
      </w:tblGrid>
      <w:tr w:rsidR="00B15E53" w:rsidRPr="00B901BE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:rsidR="00B15E53" w:rsidRDefault="00B15E53" w:rsidP="00E42041">
            <w:pPr>
              <w:suppressAutoHyphens/>
              <w:rPr>
                <w:b/>
              </w:rPr>
            </w:pPr>
          </w:p>
        </w:tc>
      </w:tr>
      <w:tr w:rsidR="00B15E53" w:rsidTr="00E42041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lastRenderedPageBreak/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F66" w:rsidRDefault="00925F66" w:rsidP="007B6FA4">
      <w:r>
        <w:separator/>
      </w:r>
    </w:p>
  </w:endnote>
  <w:endnote w:type="continuationSeparator" w:id="0">
    <w:p w:rsidR="00925F66" w:rsidRDefault="00925F66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F66" w:rsidRDefault="00925F66" w:rsidP="007B6FA4">
      <w:r>
        <w:separator/>
      </w:r>
    </w:p>
  </w:footnote>
  <w:footnote w:type="continuationSeparator" w:id="0">
    <w:p w:rsidR="00925F66" w:rsidRDefault="00925F66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53"/>
    <w:rsid w:val="00036FA5"/>
    <w:rsid w:val="00144879"/>
    <w:rsid w:val="002E0B8F"/>
    <w:rsid w:val="003B6860"/>
    <w:rsid w:val="004050ED"/>
    <w:rsid w:val="0050703D"/>
    <w:rsid w:val="00556329"/>
    <w:rsid w:val="00660F52"/>
    <w:rsid w:val="00665D16"/>
    <w:rsid w:val="007B6FA4"/>
    <w:rsid w:val="007D1D5F"/>
    <w:rsid w:val="00925F66"/>
    <w:rsid w:val="00A82B65"/>
    <w:rsid w:val="00AA1A2E"/>
    <w:rsid w:val="00AA3495"/>
    <w:rsid w:val="00AF4410"/>
    <w:rsid w:val="00B06236"/>
    <w:rsid w:val="00B15E53"/>
    <w:rsid w:val="00B901BE"/>
    <w:rsid w:val="00BA480F"/>
    <w:rsid w:val="00BC50F4"/>
    <w:rsid w:val="00D10605"/>
    <w:rsid w:val="00D140EC"/>
    <w:rsid w:val="00E351AC"/>
    <w:rsid w:val="00E42041"/>
    <w:rsid w:val="00E64345"/>
    <w:rsid w:val="00EC0A59"/>
    <w:rsid w:val="00FA4155"/>
    <w:rsid w:val="00FB3517"/>
    <w:rsid w:val="00FB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989A"/>
  <w15:docId w15:val="{3D48BE07-B3B5-4DA4-90F3-90F7112B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605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cka@jfpk.jarocin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5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</dc:creator>
  <cp:keywords/>
  <dc:description/>
  <cp:lastModifiedBy>Pracownik-LR</cp:lastModifiedBy>
  <cp:revision>4</cp:revision>
  <cp:lastPrinted>2021-11-09T11:10:00Z</cp:lastPrinted>
  <dcterms:created xsi:type="dcterms:W3CDTF">2021-11-09T09:50:00Z</dcterms:created>
  <dcterms:modified xsi:type="dcterms:W3CDTF">2022-11-10T10:10:00Z</dcterms:modified>
</cp:coreProperties>
</file>